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E3123" w14:textId="0AB584C0" w:rsidR="004F3D7B" w:rsidRDefault="001F4C87">
      <w:r>
        <w:t xml:space="preserve">В соответствии с требованиями п. 5 </w:t>
      </w:r>
      <w:bookmarkStart w:id="0" w:name="_GoBack"/>
      <w:r>
        <w:t>Ветеринарных правил содержания свиней</w:t>
      </w:r>
      <w:bookmarkEnd w:id="0"/>
      <w:r>
        <w:t xml:space="preserve"> в целях их воспроизводства, выращивания и реализации" (далее - </w:t>
      </w:r>
      <w:proofErr w:type="spellStart"/>
      <w:r>
        <w:t>Ветправила</w:t>
      </w:r>
      <w:proofErr w:type="spellEnd"/>
      <w:r>
        <w:t xml:space="preserve">), утвержденных приказом Министерства сельского хозяйства Российской Федерации от 21 октября 2020 года № 621, в хозяйствах должно быть обеспечено </w:t>
      </w:r>
      <w:proofErr w:type="spellStart"/>
      <w:r>
        <w:t>безвыгульное</w:t>
      </w:r>
      <w:proofErr w:type="spellEnd"/>
      <w:r>
        <w:t xml:space="preserve"> содержание свиней либо выгул свиней в закрытом помещении или под навесами, исключающий контакт свиней с другими животными, включая птицу. Указанные </w:t>
      </w:r>
      <w:proofErr w:type="spellStart"/>
      <w:r>
        <w:t>ветправила</w:t>
      </w:r>
      <w:proofErr w:type="spellEnd"/>
      <w:r>
        <w:t xml:space="preserve"> устанавливают требования к условиям содержания свиней в целях их воспроизводства, выращивания, реализации, требования к осуществлению мероприятий по </w:t>
      </w:r>
      <w:proofErr w:type="spellStart"/>
      <w:r>
        <w:t>карантинированию</w:t>
      </w:r>
      <w:proofErr w:type="spellEnd"/>
      <w:r>
        <w:t xml:space="preserve">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 уголовно-исполнительной системы, иными организациями и учреждениями. В соответствии с п. 5.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утвержденных приказом Министерства сельского хозяйства Российской Федерации от 31 мая 2016 г. № 213, целях предотвращения возникновения и распространения АЧС физические и юридические лица, являющиеся собственниками (владельцами) свиней, обязаны соблюдать ветеринарные правила содержания свиней в целях воспроизводства, выращивания, реализации, получения продуктов свиноводства.</w:t>
      </w:r>
    </w:p>
    <w:sectPr w:rsidR="004F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7B"/>
    <w:rsid w:val="001F4C87"/>
    <w:rsid w:val="004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92CE9-C167-4E58-9BAD-7BE290ED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2023-10-31T02:11:00Z</dcterms:created>
  <dcterms:modified xsi:type="dcterms:W3CDTF">2023-10-31T02:12:00Z</dcterms:modified>
</cp:coreProperties>
</file>